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E" w:rsidRDefault="003D6EDC">
      <w:r>
        <w:t>VÖÖTANTS</w:t>
      </w:r>
    </w:p>
    <w:p w:rsidR="003D6EDC" w:rsidRDefault="003D6EDC">
      <w:r>
        <w:t>Tants naisrühmale</w:t>
      </w:r>
    </w:p>
    <w:p w:rsidR="003D6EDC" w:rsidRDefault="003D6EDC"/>
    <w:p w:rsidR="003D6EDC" w:rsidRDefault="003D6EDC">
      <w:r>
        <w:t xml:space="preserve">Muusika Läänemaa </w:t>
      </w:r>
      <w:proofErr w:type="spellStart"/>
      <w:r>
        <w:t>tuustep</w:t>
      </w:r>
      <w:proofErr w:type="spellEnd"/>
    </w:p>
    <w:p w:rsidR="003D6EDC" w:rsidRDefault="003D6EDC"/>
    <w:p w:rsidR="003D6EDC" w:rsidRDefault="003D6EDC">
      <w:r>
        <w:t>Ühel paarilisel 3m vöö seotud päripäeva</w:t>
      </w:r>
    </w:p>
    <w:p w:rsidR="003D6EDC" w:rsidRDefault="003D6EDC"/>
    <w:p w:rsidR="003D6EDC" w:rsidRDefault="003D6EDC">
      <w:r>
        <w:t xml:space="preserve">Tantsijad kolonnis diagonaalidel vaskpoolses tagumises nurgas vöödega, parempoolses vöödeta </w:t>
      </w:r>
      <w:r w:rsidR="00E92375">
        <w:t xml:space="preserve">tantsijad </w:t>
      </w:r>
      <w:r>
        <w:t>vastupidises järjekorras (st vasakult esimese tantsija paariline on paremal pool viimane)</w:t>
      </w:r>
      <w:r w:rsidR="00E92375">
        <w:t>, käed puusal.</w:t>
      </w:r>
    </w:p>
    <w:p w:rsidR="003D6EDC" w:rsidRDefault="003D6EDC"/>
    <w:p w:rsidR="003D6EDC" w:rsidRDefault="003D6EDC">
      <w:r>
        <w:t xml:space="preserve">Eelmäng </w:t>
      </w:r>
      <w:r w:rsidR="00E92375">
        <w:t>4</w:t>
      </w:r>
      <w:r>
        <w:t xml:space="preserve"> takti</w:t>
      </w:r>
    </w:p>
    <w:p w:rsidR="003D6EDC" w:rsidRDefault="003D6EDC">
      <w:r>
        <w:t>4 takti tegevust ei toimu</w:t>
      </w:r>
    </w:p>
    <w:p w:rsidR="00E92375" w:rsidRDefault="00E92375">
      <w:r>
        <w:t>I TTUR</w:t>
      </w:r>
    </w:p>
    <w:p w:rsidR="003D6EDC" w:rsidRDefault="00E92375">
      <w:r>
        <w:rPr>
          <w:noProof/>
          <w:lang w:eastAsia="et-EE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0" type="#_x0000_t99" style="position:absolute;margin-left:160.25pt;margin-top:47.5pt;width:80pt;height:103.1pt;rotation:-10757381fd;flip:x;z-index:251661312" adj="-8727804,-1845798,10800"/>
        </w:pict>
      </w:r>
      <w:r w:rsidR="003D6EDC">
        <w:t>Taktid 5-</w:t>
      </w:r>
      <w:r>
        <w:t>16</w:t>
      </w:r>
      <w:r w:rsidR="003D6EDC">
        <w:t xml:space="preserve"> </w:t>
      </w:r>
      <w:r w:rsidR="003D6EDC">
        <w:tab/>
      </w:r>
      <w:r>
        <w:t>V</w:t>
      </w:r>
      <w:r w:rsidR="003D6EDC">
        <w:t xml:space="preserve">asakpoolsed </w:t>
      </w:r>
      <w:r>
        <w:t xml:space="preserve">alustades </w:t>
      </w:r>
      <w:r w:rsidR="003D6EDC">
        <w:t>parema</w:t>
      </w:r>
      <w:r>
        <w:t xml:space="preserve">st </w:t>
      </w:r>
      <w:r w:rsidR="003D6EDC">
        <w:t xml:space="preserve"> ja parempoolsed vasaku</w:t>
      </w:r>
      <w:r>
        <w:t xml:space="preserve">st </w:t>
      </w:r>
      <w:r w:rsidR="003D6EDC">
        <w:t>jala</w:t>
      </w:r>
      <w:r>
        <w:t xml:space="preserve">st </w:t>
      </w:r>
      <w:r w:rsidR="003D6EDC">
        <w:t xml:space="preserve"> liigutakse </w:t>
      </w:r>
      <w:r>
        <w:t xml:space="preserve">12 </w:t>
      </w:r>
      <w:r>
        <w:tab/>
      </w:r>
      <w:r>
        <w:tab/>
        <w:t xml:space="preserve">reilendrisammuga </w:t>
      </w:r>
      <w:r w:rsidR="003D6EDC">
        <w:t>tantsuplatsi esikülje poole ja kohtudes toimub ris</w:t>
      </w:r>
      <w:r>
        <w:t>t</w:t>
      </w:r>
      <w:r w:rsidR="003D6EDC">
        <w:t>lemine</w:t>
      </w:r>
      <w:r>
        <w:t xml:space="preserve"> </w:t>
      </w:r>
      <w:r w:rsidR="003D6EDC">
        <w:t xml:space="preserve">paremalt </w:t>
      </w:r>
      <w:r>
        <w:tab/>
      </w:r>
      <w:r>
        <w:tab/>
      </w:r>
      <w:r w:rsidR="003D6EDC">
        <w:t>poolt tulev tantsija liigub eest poolt</w:t>
      </w:r>
      <w:r>
        <w:t xml:space="preserve">.  Liigutakse lava tagakülgedele viirgudesse,    </w:t>
      </w:r>
      <w:r>
        <w:tab/>
      </w:r>
      <w:r>
        <w:tab/>
        <w:t xml:space="preserve">paremalt poolt alustanud on eesmises rivis. Lõpetatakse esipoolega publikusse, käed </w:t>
      </w:r>
      <w:r>
        <w:tab/>
      </w:r>
      <w:r>
        <w:tab/>
        <w:t>seelikusse</w:t>
      </w:r>
    </w:p>
    <w:p w:rsidR="00E92375" w:rsidRDefault="00E92375"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6.4pt;margin-top:1.6pt;width:99pt;height:77.25pt;flip:x;z-index:251659264" o:connectortype="straight">
            <v:stroke endarrow="block"/>
          </v:shape>
        </w:pict>
      </w:r>
      <w:r>
        <w:rPr>
          <w:noProof/>
          <w:lang w:eastAsia="et-EE"/>
        </w:rPr>
        <w:pict>
          <v:shape id="_x0000_s1027" type="#_x0000_t32" style="position:absolute;margin-left:73.15pt;margin-top:1.6pt;width:65.25pt;height:55.5pt;z-index:251658240" o:connectortype="straight">
            <v:stroke endarrow="block"/>
          </v:shape>
        </w:pict>
      </w:r>
    </w:p>
    <w:p w:rsidR="00E92375" w:rsidRDefault="00E92375">
      <w:r>
        <w:rPr>
          <w:noProof/>
          <w:lang w:eastAsia="et-EE"/>
        </w:rPr>
        <w:pict>
          <v:shape id="_x0000_s1029" type="#_x0000_t99" style="position:absolute;margin-left:93.5pt;margin-top:4.8pt;width:71.25pt;height:57.6pt;rotation:12420184fd;z-index:251660288" adj="-8727804,-1015704,10800"/>
        </w:pict>
      </w:r>
    </w:p>
    <w:p w:rsidR="00E92375" w:rsidRDefault="00E92375"/>
    <w:p w:rsidR="00E92375" w:rsidRDefault="00E92375"/>
    <w:p w:rsidR="00E92375" w:rsidRDefault="00E92375"/>
    <w:p w:rsidR="00E92375" w:rsidRDefault="00E92375">
      <w:r>
        <w:t xml:space="preserve">Taktid 17-18 </w:t>
      </w:r>
      <w:r>
        <w:tab/>
        <w:t xml:space="preserve">Tantsitakse üks reilendrisamm alustatud  jala suunas küljele ja teise suunda </w:t>
      </w:r>
      <w:r>
        <w:tab/>
      </w:r>
      <w:r>
        <w:tab/>
      </w:r>
      <w:r>
        <w:tab/>
        <w:t>(paremale ja vasakule või vasakule ja paremale)</w:t>
      </w:r>
    </w:p>
    <w:p w:rsidR="00E92375" w:rsidRDefault="00E92375">
      <w:r>
        <w:t xml:space="preserve">Taktid 19-20 </w:t>
      </w:r>
      <w:r>
        <w:tab/>
        <w:t xml:space="preserve">Eesmise viiru tantsijad taganevad kahe reilendrisammuga, tagumise viiru tantsijad </w:t>
      </w:r>
      <w:r>
        <w:tab/>
      </w:r>
      <w:r>
        <w:tab/>
        <w:t xml:space="preserve">liiguvad  kahe reilendrisammuga  lava esikülje poole tehes täispöörde päripäeva  </w:t>
      </w:r>
      <w:r>
        <w:tab/>
      </w:r>
      <w:r>
        <w:tab/>
        <w:t>(viirud on vahetanud kohad)</w:t>
      </w:r>
    </w:p>
    <w:p w:rsidR="00E92375" w:rsidRDefault="00E92375">
      <w:r>
        <w:t xml:space="preserve">Taktid 21-24 </w:t>
      </w:r>
      <w:r>
        <w:tab/>
        <w:t>Korratakse taktide 17-20 tegevust kuid lõpetatakse ühes viirus, ühendatakse käed.</w:t>
      </w:r>
    </w:p>
    <w:p w:rsidR="00E92375" w:rsidRDefault="00E92375">
      <w:r>
        <w:lastRenderedPageBreak/>
        <w:t>Taktid 25-28</w:t>
      </w:r>
      <w:r>
        <w:tab/>
        <w:t>Tantsitakse vaheldumisi reilendrisammu põlve- või sääretõstega</w:t>
      </w:r>
      <w:r w:rsidR="00DA3FA6">
        <w:t xml:space="preserve">  (ette liikudes </w:t>
      </w:r>
      <w:r w:rsidR="00DA3FA6">
        <w:tab/>
      </w:r>
      <w:r w:rsidR="00DA3FA6">
        <w:tab/>
      </w:r>
      <w:r w:rsidR="00DA3FA6">
        <w:tab/>
        <w:t>põlvetõstega, taha sääretõstega)</w:t>
      </w:r>
      <w:r>
        <w:t>. Vöödega tantsijad</w:t>
      </w:r>
      <w:r w:rsidR="00DA3FA6">
        <w:t xml:space="preserve"> alustavad  liikumisega </w:t>
      </w:r>
      <w:r>
        <w:t xml:space="preserve"> ette, </w:t>
      </w:r>
      <w:r w:rsidR="00DA3FA6">
        <w:tab/>
      </w:r>
      <w:r w:rsidR="00DA3FA6">
        <w:tab/>
      </w:r>
      <w:r>
        <w:t>vöödeta taha</w:t>
      </w:r>
      <w:r w:rsidR="00DA3FA6">
        <w:t>. Lõpetatakse vikkelasendis</w:t>
      </w:r>
    </w:p>
    <w:p w:rsidR="00DA3FA6" w:rsidRDefault="00DA3FA6">
      <w:r>
        <w:t>Taktid 29-31</w:t>
      </w:r>
      <w:r>
        <w:tab/>
        <w:t xml:space="preserve">Ühendatuks jääb käsi oma paarilisega, vabakäsi puusale. Vööga tantsija hakkab </w:t>
      </w:r>
      <w:r>
        <w:tab/>
      </w:r>
      <w:r>
        <w:tab/>
        <w:t xml:space="preserve">liikuma 4 reilendrisammuga ümber oma paarilise (jälgida nurkadesse liikumist X </w:t>
      </w:r>
      <w:r>
        <w:tab/>
      </w:r>
      <w:r>
        <w:tab/>
        <w:t xml:space="preserve">märk). Vööta tantsija teeb samme paigal, lõpetatakse esipoolega lava vasaku külje </w:t>
      </w:r>
      <w:r>
        <w:tab/>
      </w:r>
      <w:r>
        <w:tab/>
        <w:t>poole paarilisega kõrvuti.</w:t>
      </w:r>
    </w:p>
    <w:p w:rsidR="00DA3FA6" w:rsidRDefault="00DA3FA6"/>
    <w:p w:rsidR="00DA3FA6" w:rsidRDefault="00DA3FA6">
      <w:r>
        <w:t>II TUUR</w:t>
      </w:r>
    </w:p>
    <w:p w:rsidR="00DA3FA6" w:rsidRDefault="00DA3FA6">
      <w:r>
        <w:t xml:space="preserve">Taktid 1-2 </w:t>
      </w:r>
      <w:r>
        <w:tab/>
        <w:t xml:space="preserve">Sisekäed poolpüstvõttes alustades paremast jalast hakatakse liikuma 2 </w:t>
      </w:r>
      <w:r>
        <w:tab/>
      </w:r>
      <w:r>
        <w:tab/>
      </w:r>
      <w:r>
        <w:tab/>
      </w:r>
      <w:r>
        <w:tab/>
        <w:t xml:space="preserve">reilendrisammuga  vastupäeva ringjoonele  </w:t>
      </w:r>
    </w:p>
    <w:p w:rsidR="00DA3FA6" w:rsidRDefault="00DA3FA6">
      <w:r>
        <w:t xml:space="preserve">Taktid 3-4 </w:t>
      </w:r>
      <w:r>
        <w:tab/>
        <w:t xml:space="preserve">Vööga tantsija teeb 2 reilendrisammuga ühendatud käte all kaks täispööret </w:t>
      </w:r>
      <w:r>
        <w:tab/>
      </w:r>
      <w:r>
        <w:tab/>
      </w:r>
      <w:r>
        <w:tab/>
        <w:t>vastupäeva, vööta tantsija teeb samme  paigal.</w:t>
      </w:r>
    </w:p>
    <w:p w:rsidR="00DA3FA6" w:rsidRDefault="00DA3FA6">
      <w:r>
        <w:t>Taktid 5-16</w:t>
      </w:r>
      <w:r>
        <w:tab/>
        <w:t>Korratakse taktide 1-4 tegevust veel 3 korda. Lõpetatakse kodarjoonel rinnati</w:t>
      </w:r>
    </w:p>
    <w:p w:rsidR="00DA3FA6" w:rsidRDefault="00DA3FA6">
      <w:r>
        <w:t xml:space="preserve">Taktid </w:t>
      </w:r>
      <w:r w:rsidR="004641A6">
        <w:t>17-18</w:t>
      </w:r>
      <w:r w:rsidR="004641A6">
        <w:tab/>
        <w:t xml:space="preserve">Tantsitakse reilendrisamm </w:t>
      </w:r>
      <w:r>
        <w:t xml:space="preserve"> paremale ja vasakule</w:t>
      </w:r>
    </w:p>
    <w:p w:rsidR="00DA3FA6" w:rsidRDefault="00DA3FA6">
      <w:r>
        <w:t xml:space="preserve">Taktid 19-20 </w:t>
      </w:r>
      <w:r>
        <w:tab/>
        <w:t>võetakse parem käevang ja pööreldakse kahe reilendrisammuga täisrong päripäeva</w:t>
      </w:r>
    </w:p>
    <w:p w:rsidR="00DA3FA6" w:rsidRDefault="00DA3FA6">
      <w:r>
        <w:t>Taktid 21-24</w:t>
      </w:r>
      <w:r>
        <w:tab/>
        <w:t>Korratakse taktide 17-20 tegevust</w:t>
      </w:r>
    </w:p>
    <w:p w:rsidR="00DA3FA6" w:rsidRDefault="00DA3FA6">
      <w:r>
        <w:t>Taktid 25-28</w:t>
      </w:r>
      <w:r>
        <w:tab/>
        <w:t xml:space="preserve">vööga tantsija annab vöö otsa paarilisele ja pöörleb nelja reilendrisammuga </w:t>
      </w:r>
      <w:r w:rsidR="00E7025B">
        <w:tab/>
      </w:r>
      <w:r w:rsidR="00E7025B">
        <w:tab/>
      </w:r>
      <w:r w:rsidR="00E7025B">
        <w:tab/>
      </w:r>
      <w:r>
        <w:t>päripäeva vöö lahti</w:t>
      </w:r>
    </w:p>
    <w:p w:rsidR="00E7025B" w:rsidRDefault="00E7025B">
      <w:r>
        <w:t>Taktid 29-32</w:t>
      </w:r>
      <w:r>
        <w:tab/>
        <w:t>Reilendrisammudega moodustatakse vöödest rist</w:t>
      </w:r>
      <w:r w:rsidR="00DE43B6">
        <w:t>, vöö kõigil paremas käes</w:t>
      </w:r>
    </w:p>
    <w:p w:rsidR="00E7025B" w:rsidRDefault="00E7025B">
      <w:r>
        <w:t>Risti lähevad paarid 1 ja 4, 2 ja 5, 3 ja 6</w:t>
      </w:r>
      <w:r w:rsidR="00DE43B6">
        <w:t xml:space="preserve"> (hoia vöö pingul ja üleval)</w:t>
      </w:r>
    </w:p>
    <w:p w:rsidR="00E7025B" w:rsidRDefault="00E7025B">
      <w:r>
        <w:rPr>
          <w:noProof/>
          <w:lang w:eastAsia="et-EE"/>
        </w:rPr>
        <w:pict>
          <v:shape id="_x0000_s1037" type="#_x0000_t32" style="position:absolute;margin-left:117.4pt;margin-top:14.1pt;width:57pt;height:75.75pt;flip:x;z-index:251668480" o:connectortype="straight" strokecolor="red">
            <v:stroke endarrow="block"/>
          </v:shape>
        </w:pict>
      </w:r>
      <w:r>
        <w:rPr>
          <w:noProof/>
          <w:lang w:eastAsia="et-EE"/>
        </w:rPr>
        <w:pict>
          <v:shape id="_x0000_s1036" type="#_x0000_t32" style="position:absolute;margin-left:139.15pt;margin-top:4.35pt;width:11.25pt;height:89.25pt;flip:y;z-index:251667456" o:connectortype="straight" strokecolor="#c00">
            <v:stroke dashstyle="longDash" endarrow="block"/>
          </v:shape>
        </w:pict>
      </w:r>
      <w:r>
        <w:rPr>
          <w:noProof/>
          <w:lang w:eastAsia="et-EE"/>
        </w:rPr>
        <w:pict>
          <v:shape id="_x0000_s1034" type="#_x0000_t32" style="position:absolute;margin-left:139.15pt;margin-top:4.35pt;width:11.25pt;height:89.25pt;flip:y;z-index:251665408" o:connectortype="straight" strokecolor="#c00">
            <v:stroke dashstyle="longDash" endarrow="block"/>
          </v:shape>
        </w:pict>
      </w:r>
      <w:r>
        <w:rPr>
          <w:noProof/>
          <w:lang w:eastAsia="et-EE"/>
        </w:rPr>
        <w:pict>
          <v:shape id="_x0000_s1032" type="#_x0000_t32" style="position:absolute;margin-left:139.15pt;margin-top:4.35pt;width:11.25pt;height:89.25pt;flip:y;z-index:251663360" o:connectortype="straight" strokecolor="#c00">
            <v:stroke dashstyle="longDash" endarrow="block"/>
          </v:shape>
        </w:pict>
      </w:r>
      <w:r>
        <w:tab/>
      </w:r>
      <w:r>
        <w:tab/>
      </w:r>
      <w:r>
        <w:tab/>
      </w:r>
      <w:r>
        <w:tab/>
      </w:r>
      <w:r>
        <w:tab/>
        <w:t>4</w:t>
      </w:r>
    </w:p>
    <w:p w:rsidR="00E7025B" w:rsidRDefault="00E7025B">
      <w:r>
        <w:rPr>
          <w:noProof/>
          <w:lang w:eastAsia="et-EE"/>
        </w:rPr>
        <w:pict>
          <v:group id="_x0000_s1050" style="position:absolute;margin-left:119.1pt;margin-top:-21.35pt;width:40.8pt;height:84.7pt;rotation:7022955fd;z-index:251681792" coordorigin="5430,10755" coordsize="990,1785">
            <v:shape id="_x0000_s1048" type="#_x0000_t32" style="position:absolute;left:5430;top:10755;width:990;height:1710;flip:x" o:connectortype="straight" strokecolor="#92d050">
              <v:stroke endarrow="block"/>
            </v:shape>
            <v:shape id="_x0000_s1049" type="#_x0000_t32" style="position:absolute;left:5865;top:10755;width:225;height:1785;flip:y" o:connectortype="straight" strokecolor="#00b050">
              <v:stroke dashstyle="longDash" endarrow="block"/>
            </v:shape>
          </v:group>
        </w:pict>
      </w:r>
      <w:r>
        <w:rPr>
          <w:noProof/>
          <w:lang w:eastAsia="et-EE"/>
        </w:rPr>
        <w:pict>
          <v:group id="_x0000_s1047" style="position:absolute;margin-left:116.35pt;margin-top:-25.2pt;width:49.5pt;height:99.1pt;rotation:3810986fd;z-index:251678720" coordorigin="5430,10755" coordsize="990,1785">
            <v:shape id="_x0000_s1045" type="#_x0000_t32" style="position:absolute;left:5430;top:10755;width:990;height:1710;flip:x" o:connectortype="straight" strokecolor="#00b0f0">
              <v:stroke endarrow="block"/>
            </v:shape>
            <v:shape id="_x0000_s1046" type="#_x0000_t32" style="position:absolute;left:5865;top:10755;width:225;height:1785;flip:y" o:connectortype="straight" strokecolor="#002060">
              <v:stroke dashstyle="longDash" endarrow="block"/>
            </v:shape>
          </v:group>
        </w:pict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>5</w:t>
      </w:r>
    </w:p>
    <w:p w:rsidR="00E7025B" w:rsidRDefault="00E7025B"/>
    <w:p w:rsidR="00E7025B" w:rsidRDefault="00E7025B">
      <w:r>
        <w:t xml:space="preserve">    </w:t>
      </w:r>
      <w:r>
        <w:tab/>
      </w:r>
      <w:r>
        <w:tab/>
        <w:t xml:space="preserve">       2</w:t>
      </w:r>
      <w:r>
        <w:tab/>
      </w:r>
      <w:r>
        <w:tab/>
      </w:r>
      <w:r>
        <w:tab/>
        <w:t>6</w:t>
      </w:r>
      <w:r>
        <w:tab/>
      </w:r>
      <w:r>
        <w:tab/>
      </w:r>
    </w:p>
    <w:p w:rsidR="00E7025B" w:rsidRDefault="00E7025B">
      <w:r>
        <w:tab/>
      </w:r>
      <w:r>
        <w:tab/>
      </w:r>
      <w:r>
        <w:tab/>
      </w:r>
      <w:r>
        <w:tab/>
        <w:t>1</w:t>
      </w:r>
    </w:p>
    <w:p w:rsidR="00E7025B" w:rsidRDefault="00E7025B"/>
    <w:p w:rsidR="00E7025B" w:rsidRDefault="004A7F9F">
      <w:r>
        <w:t>III tuur</w:t>
      </w:r>
    </w:p>
    <w:p w:rsidR="004A7F9F" w:rsidRDefault="004A7F9F">
      <w:r>
        <w:t>Taktid 1-2</w:t>
      </w:r>
      <w:r>
        <w:tab/>
        <w:t xml:space="preserve">Kahe reilendrisammuga liigutakse mööda ringjoont päripäeva, vöö hoitud õla </w:t>
      </w:r>
      <w:r>
        <w:tab/>
      </w:r>
      <w:r>
        <w:tab/>
      </w:r>
      <w:r>
        <w:tab/>
        <w:t>kõrgusel</w:t>
      </w:r>
    </w:p>
    <w:p w:rsidR="004A7F9F" w:rsidRDefault="004A7F9F">
      <w:r>
        <w:t>Taktid 3-4</w:t>
      </w:r>
      <w:r>
        <w:tab/>
        <w:t>Kahe reilendrisammuga tehakse t</w:t>
      </w:r>
      <w:r w:rsidR="004641A6">
        <w:t>õ</w:t>
      </w:r>
      <w:r>
        <w:t>stetud vöö all täisring päripäeva</w:t>
      </w:r>
    </w:p>
    <w:p w:rsidR="004A7F9F" w:rsidRDefault="004A7F9F">
      <w:r>
        <w:lastRenderedPageBreak/>
        <w:t>Taktid 5-8</w:t>
      </w:r>
      <w:r>
        <w:tab/>
        <w:t>Korratakse taktide 1-4 tegevust</w:t>
      </w:r>
    </w:p>
    <w:p w:rsidR="004A7F9F" w:rsidRDefault="004A7F9F">
      <w:r>
        <w:t xml:space="preserve">Taktid 9-16 </w:t>
      </w:r>
      <w:r>
        <w:tab/>
        <w:t>Korratakse taktide 1-8 tegevust vast</w:t>
      </w:r>
      <w:r w:rsidR="004641A6">
        <w:t>u</w:t>
      </w:r>
      <w:r>
        <w:t xml:space="preserve">päeva liikumisega, esimesel sammul vahetatakse </w:t>
      </w:r>
      <w:r>
        <w:tab/>
      </w:r>
      <w:r>
        <w:tab/>
        <w:t>vöö vasakusse kätte ja muudetakse liikumise suunda</w:t>
      </w:r>
    </w:p>
    <w:p w:rsidR="004A7F9F" w:rsidRDefault="004A7F9F">
      <w:r>
        <w:t>Taktid 17-20</w:t>
      </w:r>
      <w:r>
        <w:tab/>
        <w:t xml:space="preserve">Nelja reilendrisammuga "harutatakse"  vastupidises järjekorras vööde rist lahti, </w:t>
      </w:r>
      <w:r>
        <w:tab/>
      </w:r>
      <w:r>
        <w:tab/>
        <w:t xml:space="preserve">Tantsu vööta alustanud paarilised jäävad keskmesse moodustades sisemise ringi, </w:t>
      </w:r>
      <w:r>
        <w:tab/>
      </w:r>
      <w:r>
        <w:tab/>
        <w:t xml:space="preserve">vasak käsi asetatakse eesseisja õlale. Välimise paarilised viivad vöö seljatagant läbi </w:t>
      </w:r>
      <w:r>
        <w:tab/>
      </w:r>
      <w:r>
        <w:tab/>
        <w:t>hoides parema käega vööd paremal puusal, vasak käsi puusal hoiab ka vööd.</w:t>
      </w:r>
    </w:p>
    <w:p w:rsidR="004A7F9F" w:rsidRDefault="004A7F9F">
      <w:r>
        <w:t>Taktid 21-24</w:t>
      </w:r>
      <w:r>
        <w:tab/>
        <w:t>Nelja reilendrisammuga liigutakse mööda ringjoont vastupäeva</w:t>
      </w:r>
    </w:p>
    <w:p w:rsidR="004A7F9F" w:rsidRDefault="004A7F9F">
      <w:r>
        <w:t>Taktid 25-28</w:t>
      </w:r>
      <w:r>
        <w:tab/>
        <w:t xml:space="preserve">Seesmine tantsija pöördub paarilise poole hoiab vööd pingul, välimine  keerutab nelja </w:t>
      </w:r>
      <w:r>
        <w:tab/>
      </w:r>
      <w:r>
        <w:tab/>
        <w:t>reilendrisammuga vastupäeva pööreldes vöö kinni</w:t>
      </w:r>
    </w:p>
    <w:p w:rsidR="004A7F9F" w:rsidRDefault="004A7F9F">
      <w:r>
        <w:t xml:space="preserve">Taktid 29-32 </w:t>
      </w:r>
      <w:r>
        <w:tab/>
        <w:t xml:space="preserve">Nelja reilendrisammuga pöörleb välimine tantsija päripäeva vöö lahti, seesmine teeb </w:t>
      </w:r>
      <w:r>
        <w:tab/>
      </w:r>
      <w:r>
        <w:tab/>
        <w:t>samme paigal</w:t>
      </w:r>
    </w:p>
    <w:p w:rsidR="004A7F9F" w:rsidRDefault="004A7F9F">
      <w:r>
        <w:t xml:space="preserve">Lõpetus -  </w:t>
      </w:r>
      <w:r>
        <w:tab/>
        <w:t>välimine tantsija esipooleg</w:t>
      </w:r>
      <w:r w:rsidR="004641A6">
        <w:t xml:space="preserve">a </w:t>
      </w:r>
      <w:r>
        <w:t xml:space="preserve"> keskmest eemale laskub kükki toob vöö vasakule alla, </w:t>
      </w:r>
      <w:r>
        <w:tab/>
        <w:t xml:space="preserve">  </w:t>
      </w:r>
      <w:r>
        <w:tab/>
        <w:t>seesmine tantsija tõstab vöö üles</w:t>
      </w:r>
    </w:p>
    <w:p w:rsidR="00E92375" w:rsidRDefault="00E92375"/>
    <w:p w:rsidR="00E92375" w:rsidRDefault="00E92375"/>
    <w:sectPr w:rsidR="00E92375" w:rsidSect="000F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EDC"/>
    <w:rsid w:val="000F4EFE"/>
    <w:rsid w:val="003D6EDC"/>
    <w:rsid w:val="004641A6"/>
    <w:rsid w:val="004A7F9F"/>
    <w:rsid w:val="009A5838"/>
    <w:rsid w:val="00DA3FA6"/>
    <w:rsid w:val="00DE43B6"/>
    <w:rsid w:val="00E7025B"/>
    <w:rsid w:val="00E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0"/>
      <o:colormenu v:ext="edit" strokecolor="#92d05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2"/>
        <o:r id="V:Rule10" type="connector" idref="#_x0000_s1034"/>
        <o:r id="V:Rule12" type="connector" idref="#_x0000_s1036"/>
        <o:r id="V:Rule13" type="connector" idref="#_x0000_s1037"/>
        <o:r id="V:Rule21" type="connector" idref="#_x0000_s1045"/>
        <o:r id="V:Rule22" type="connector" idref="#_x0000_s1046"/>
        <o:r id="V:Rule23" type="connector" idref="#_x0000_s1048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4EF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2019-11-25T19:18:00Z</dcterms:created>
  <dcterms:modified xsi:type="dcterms:W3CDTF">2019-12-03T19:54:00Z</dcterms:modified>
</cp:coreProperties>
</file>