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01" w:rsidRDefault="00F96D9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Hoitiminõ</w:t>
      </w:r>
      <w:proofErr w:type="spellEnd"/>
    </w:p>
    <w:p w:rsidR="00F96D9C" w:rsidRDefault="00F96D9C">
      <w:pPr>
        <w:rPr>
          <w:rFonts w:ascii="Times New Roman" w:hAnsi="Times New Roman" w:cs="Times New Roman"/>
          <w:sz w:val="24"/>
          <w:szCs w:val="24"/>
        </w:rPr>
      </w:pPr>
      <w:r w:rsidRPr="00F96D9C">
        <w:rPr>
          <w:rFonts w:ascii="Times New Roman" w:hAnsi="Times New Roman" w:cs="Times New Roman"/>
          <w:sz w:val="24"/>
          <w:szCs w:val="24"/>
        </w:rPr>
        <w:t>Andre Laine</w:t>
      </w:r>
    </w:p>
    <w:p w:rsidR="00F96D9C" w:rsidRDefault="00F96D9C">
      <w:pPr>
        <w:rPr>
          <w:rFonts w:ascii="Times New Roman" w:hAnsi="Times New Roman" w:cs="Times New Roman"/>
          <w:sz w:val="24"/>
          <w:szCs w:val="24"/>
        </w:rPr>
      </w:pPr>
    </w:p>
    <w:p w:rsidR="00F96D9C" w:rsidRDefault="00F96D9C">
      <w:pPr>
        <w:rPr>
          <w:rFonts w:ascii="Times New Roman" w:hAnsi="Times New Roman" w:cs="Times New Roman"/>
          <w:sz w:val="24"/>
          <w:szCs w:val="24"/>
        </w:rPr>
      </w:pPr>
    </w:p>
    <w:p w:rsidR="00F96D9C" w:rsidRDefault="00F96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Paarilised kodarjoonel kõrvuti esipoolega vastupäeva, sisekäed poolpüstvõttes</w:t>
      </w:r>
    </w:p>
    <w:p w:rsidR="00F96D9C" w:rsidRDefault="00F96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valsisammu välisjalast- liigutakse lahku-kokku</w:t>
      </w:r>
    </w:p>
    <w:p w:rsidR="00F96D9C" w:rsidRDefault="00F96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valsiga valsivõttes pööreldakse 2  ringi</w:t>
      </w:r>
    </w:p>
    <w:p w:rsidR="00F96D9C" w:rsidRDefault="00F96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Kordub eelnev tegevus, lõpetatakse rinnati</w:t>
      </w:r>
    </w:p>
    <w:p w:rsidR="00F96D9C" w:rsidRDefault="00F96D9C">
      <w:pPr>
        <w:rPr>
          <w:rFonts w:ascii="Times New Roman" w:hAnsi="Times New Roman" w:cs="Times New Roman"/>
          <w:sz w:val="24"/>
          <w:szCs w:val="24"/>
        </w:rPr>
      </w:pPr>
    </w:p>
    <w:p w:rsidR="00F96D9C" w:rsidRDefault="00F96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Taganetakse 2 aeglast sammu, teise sammu lõpus tõsta ees olevat jalga pisut maast lahti, käed tõusevad ette</w:t>
      </w:r>
    </w:p>
    <w:p w:rsidR="00F96D9C" w:rsidRDefault="00F96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Liigu 2 sammu paarilise poole, käed kätes  4 valsisammuga 1,5 ringi vastupäeva.</w:t>
      </w:r>
    </w:p>
    <w:p w:rsidR="00F96D9C" w:rsidRDefault="00F96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Kordub sama tegevus kuid  valsiga pöörlemine on nüüd päripäeva</w:t>
      </w:r>
    </w:p>
    <w:p w:rsidR="00F96D9C" w:rsidRDefault="00F96D9C">
      <w:pPr>
        <w:rPr>
          <w:rFonts w:ascii="Times New Roman" w:hAnsi="Times New Roman" w:cs="Times New Roman"/>
          <w:sz w:val="24"/>
          <w:szCs w:val="24"/>
        </w:rPr>
      </w:pPr>
    </w:p>
    <w:p w:rsidR="00F96D9C" w:rsidRDefault="00F96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Kõrvuti valsisammudega seljati rinnati ja kahe valsisammuga </w:t>
      </w:r>
      <w:proofErr w:type="spellStart"/>
      <w:r>
        <w:rPr>
          <w:rFonts w:ascii="Times New Roman" w:hAnsi="Times New Roman" w:cs="Times New Roman"/>
          <w:sz w:val="24"/>
          <w:szCs w:val="24"/>
        </w:rPr>
        <w:t>lahkupööre</w:t>
      </w:r>
      <w:proofErr w:type="spellEnd"/>
      <w:r>
        <w:rPr>
          <w:rFonts w:ascii="Times New Roman" w:hAnsi="Times New Roman" w:cs="Times New Roman"/>
          <w:sz w:val="24"/>
          <w:szCs w:val="24"/>
        </w:rPr>
        <w:t>, lõpeta rinnati.</w:t>
      </w:r>
    </w:p>
    <w:p w:rsidR="00F96D9C" w:rsidRDefault="00F96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Kahe valsisammuga vaheta kohad möödudes paremalt, ühenda käed ja liigu lahku ning kokku, lõpeta kõrvuti</w:t>
      </w:r>
    </w:p>
    <w:p w:rsidR="00F96D9C" w:rsidRDefault="00F96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Veel kord seljati rinnati liikumine ning lahku pööre,</w:t>
      </w:r>
    </w:p>
    <w:p w:rsidR="00F96D9C" w:rsidRDefault="00E61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2" type="#_x0000_t38" style="position:absolute;margin-left:56.3pt;margin-top:66.95pt;width:87pt;height:17.25pt;rotation:270;z-index:251660288" o:connectortype="curved" adj="9484,-799200,-40221" strokecolor="#00b0f0" strokeweight="2.25pt">
            <v:stroke endarrow="block"/>
          </v:shape>
        </w:pict>
      </w:r>
      <w:r w:rsidR="00F96D9C">
        <w:rPr>
          <w:rFonts w:ascii="Times New Roman" w:hAnsi="Times New Roman" w:cs="Times New Roman"/>
          <w:sz w:val="24"/>
          <w:szCs w:val="24"/>
        </w:rPr>
        <w:t>Nelja valsisammuga liigutakse kolonni ( pool rühmast jääb esipoolega publikusse, tagumine pool seljaga)</w:t>
      </w:r>
    </w:p>
    <w:p w:rsidR="00F96D9C" w:rsidRDefault="00E61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pict>
          <v:shape id="_x0000_s1031" type="#_x0000_t38" style="position:absolute;margin-left:46.15pt;margin-top:27.9pt;width:79.5pt;height:34.5pt;rotation:90;z-index:251659264" o:connectortype="curved" adj="-1,-354522,-47275" strokecolor="red" strokeweight="3pt">
            <v:stroke endarrow="block"/>
            <v:shadow type="perspective" color="#622423 [1605]" opacity=".5" offset="1pt" offset2="-1pt"/>
          </v:shape>
        </w:pict>
      </w:r>
      <w:r w:rsidR="00F96D9C">
        <w:rPr>
          <w:rFonts w:ascii="Times New Roman" w:hAnsi="Times New Roman" w:cs="Times New Roman"/>
          <w:noProof/>
          <w:sz w:val="24"/>
          <w:szCs w:val="24"/>
          <w:lang w:eastAsia="et-EE"/>
        </w:rPr>
        <w:pict>
          <v:oval id="_x0000_s1026" style="position:absolute;margin-left:60.4pt;margin-top:5.4pt;width:1in;height:1in;z-index:251658240"/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(joonis näitab vedamist, aga joondutakse ühte kolonni)</w:t>
      </w:r>
    </w:p>
    <w:p w:rsidR="00E611E1" w:rsidRDefault="00E611E1">
      <w:pPr>
        <w:rPr>
          <w:rFonts w:ascii="Times New Roman" w:hAnsi="Times New Roman" w:cs="Times New Roman"/>
          <w:sz w:val="24"/>
          <w:szCs w:val="24"/>
        </w:rPr>
      </w:pPr>
    </w:p>
    <w:p w:rsidR="00E611E1" w:rsidRDefault="00E611E1">
      <w:pPr>
        <w:rPr>
          <w:rFonts w:ascii="Times New Roman" w:hAnsi="Times New Roman" w:cs="Times New Roman"/>
          <w:sz w:val="24"/>
          <w:szCs w:val="24"/>
        </w:rPr>
      </w:pPr>
    </w:p>
    <w:p w:rsidR="00E611E1" w:rsidRDefault="00E611E1">
      <w:pPr>
        <w:rPr>
          <w:rFonts w:ascii="Times New Roman" w:hAnsi="Times New Roman" w:cs="Times New Roman"/>
          <w:sz w:val="24"/>
          <w:szCs w:val="24"/>
        </w:rPr>
      </w:pPr>
    </w:p>
    <w:p w:rsidR="00E611E1" w:rsidRDefault="00E611E1">
      <w:pPr>
        <w:rPr>
          <w:rFonts w:ascii="Times New Roman" w:hAnsi="Times New Roman" w:cs="Times New Roman"/>
          <w:sz w:val="24"/>
          <w:szCs w:val="24"/>
        </w:rPr>
      </w:pPr>
    </w:p>
    <w:p w:rsidR="00E611E1" w:rsidRDefault="00E61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Kaks valsisammu paremale, kaks kiigesammu paremale ja vasakule ning nelja valsisammuga poolteist ringi päripäeva</w:t>
      </w:r>
    </w:p>
    <w:p w:rsidR="00E611E1" w:rsidRDefault="00E61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 tegevus kordub, liikumine tagasi kolonni, lõpeta rinnati (küljega publiku poole)</w:t>
      </w:r>
    </w:p>
    <w:p w:rsidR="00E611E1" w:rsidRDefault="00E61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Kahe sammuga astutakse lahku (tõsta jalga veidi) ja liigu taas paarilise poole, nelja valsiga poolteist ringi päripäeva käed kätes, Lõpeta esipoolega kolonni keskme poole.</w:t>
      </w:r>
    </w:p>
    <w:p w:rsidR="00222B38" w:rsidRDefault="00222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38.4pt;margin-top:16.4pt;width:.05pt;height:48pt;z-index:251661312" o:connectortype="straight" strokecolor="#00b0f0" strokeweight="1.5pt"/>
        </w:pict>
      </w:r>
      <w:r w:rsidR="00E611E1">
        <w:rPr>
          <w:rFonts w:ascii="Times New Roman" w:hAnsi="Times New Roman" w:cs="Times New Roman"/>
          <w:sz w:val="24"/>
          <w:szCs w:val="24"/>
        </w:rPr>
        <w:t>Nelja valsiga liigutakse viirgu</w:t>
      </w:r>
      <w:r>
        <w:rPr>
          <w:rFonts w:ascii="Times New Roman" w:hAnsi="Times New Roman" w:cs="Times New Roman"/>
          <w:sz w:val="24"/>
          <w:szCs w:val="24"/>
        </w:rPr>
        <w:t>, käed poolpüstvõttes</w:t>
      </w:r>
    </w:p>
    <w:p w:rsidR="00E611E1" w:rsidRDefault="00E611E1">
      <w:pPr>
        <w:rPr>
          <w:rFonts w:ascii="Times New Roman" w:hAnsi="Times New Roman" w:cs="Times New Roman"/>
          <w:sz w:val="24"/>
          <w:szCs w:val="24"/>
        </w:rPr>
      </w:pPr>
    </w:p>
    <w:p w:rsidR="00F96D9C" w:rsidRDefault="00222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pict>
          <v:shape id="_x0000_s1036" type="#_x0000_t32" style="position:absolute;margin-left:145.15pt;margin-top:12.7pt;width:56.25pt;height:.05pt;z-index:251664384" o:connectortype="straight" strokecolor="red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pict>
          <v:shape id="_x0000_s1035" type="#_x0000_t32" style="position:absolute;margin-left:82.9pt;margin-top:12.65pt;width:50.25pt;height:.05pt;flip:x;z-index:251663360" o:connectortype="straight" strokecolor="#00b0f0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pict>
          <v:shape id="_x0000_s1034" type="#_x0000_t32" style="position:absolute;margin-left:138.45pt;margin-top:12.7pt;width:.05pt;height:48pt;z-index:251662336" o:connectortype="straight" strokecolor="red" strokeweight="1.5pt"/>
        </w:pict>
      </w:r>
    </w:p>
    <w:p w:rsidR="00F96D9C" w:rsidRDefault="00F96D9C">
      <w:pPr>
        <w:rPr>
          <w:rFonts w:ascii="Times New Roman" w:hAnsi="Times New Roman" w:cs="Times New Roman"/>
          <w:sz w:val="24"/>
          <w:szCs w:val="24"/>
        </w:rPr>
      </w:pPr>
    </w:p>
    <w:p w:rsidR="00F96D9C" w:rsidRDefault="00F96D9C">
      <w:pPr>
        <w:rPr>
          <w:rFonts w:ascii="Times New Roman" w:hAnsi="Times New Roman" w:cs="Times New Roman"/>
          <w:sz w:val="24"/>
          <w:szCs w:val="24"/>
        </w:rPr>
      </w:pPr>
    </w:p>
    <w:p w:rsidR="00222B38" w:rsidRDefault="00222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Kiiksammud paremale ja vasakule ning vahetussamm paremale</w:t>
      </w:r>
    </w:p>
    <w:p w:rsidR="00222B38" w:rsidRDefault="00222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Kordub vastupidises suunas</w:t>
      </w:r>
    </w:p>
    <w:p w:rsidR="00222B38" w:rsidRDefault="00222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Kiiksammud ette ja taha kaks korda, käed liiguvad kaasa. Nelja valsisammuga liiguvad paarid vikkelasendisse. Lõpeta rinnati süldvõttes</w:t>
      </w:r>
    </w:p>
    <w:p w:rsidR="00222B38" w:rsidRDefault="00222B38">
      <w:pPr>
        <w:rPr>
          <w:rFonts w:ascii="Times New Roman" w:hAnsi="Times New Roman" w:cs="Times New Roman"/>
          <w:sz w:val="24"/>
          <w:szCs w:val="24"/>
        </w:rPr>
      </w:pPr>
    </w:p>
    <w:p w:rsidR="00222B38" w:rsidRDefault="00222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Süldvõttes valsisammud ette, taha kaks korda</w:t>
      </w:r>
    </w:p>
    <w:p w:rsidR="00222B38" w:rsidRDefault="00222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Kaks kõnnisammu liigutakse ette, samal ajal viiakse ühendatud sisekäed ette ja tehakse 2 sammuga lahku pööre, lõpetatakse rinnati käed kätes</w:t>
      </w:r>
    </w:p>
    <w:p w:rsidR="00222B38" w:rsidRDefault="00222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Valsisammuga tantsitakse kokku ja lahku ning kahe valsisammuga tehakse pool pööret</w:t>
      </w:r>
      <w:r w:rsidR="00092B9B">
        <w:rPr>
          <w:rFonts w:ascii="Times New Roman" w:hAnsi="Times New Roman" w:cs="Times New Roman"/>
          <w:sz w:val="24"/>
          <w:szCs w:val="24"/>
        </w:rPr>
        <w:t xml:space="preserve"> päripäeva. Kordub sama tegevus veel kord.</w:t>
      </w:r>
    </w:p>
    <w:p w:rsidR="00092B9B" w:rsidRDefault="00092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Nelja kõnnisammuga vahetavad viirud kohad ning liigutakse</w:t>
      </w:r>
      <w:r w:rsidR="00454C86">
        <w:rPr>
          <w:rFonts w:ascii="Times New Roman" w:hAnsi="Times New Roman" w:cs="Times New Roman"/>
          <w:sz w:val="24"/>
          <w:szCs w:val="24"/>
        </w:rPr>
        <w:t xml:space="preserve"> kaheksa kõnnisammuga</w:t>
      </w:r>
      <w:r>
        <w:rPr>
          <w:rFonts w:ascii="Times New Roman" w:hAnsi="Times New Roman" w:cs="Times New Roman"/>
          <w:sz w:val="24"/>
          <w:szCs w:val="24"/>
        </w:rPr>
        <w:t xml:space="preserve"> külgedele</w:t>
      </w:r>
      <w:r w:rsidR="00454C86">
        <w:rPr>
          <w:rFonts w:ascii="Times New Roman" w:hAnsi="Times New Roman" w:cs="Times New Roman"/>
          <w:sz w:val="24"/>
          <w:szCs w:val="24"/>
        </w:rPr>
        <w:t>- need kes olid ees, on vahetuse järel taga ja liiguvad parempoolsele küljele viirgu, selg keskme poole, teine viirg vasakule küljele.</w:t>
      </w:r>
    </w:p>
    <w:p w:rsidR="00454C86" w:rsidRDefault="00454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Kiiksammud ette taha 2 korda</w:t>
      </w:r>
    </w:p>
    <w:p w:rsidR="00454C86" w:rsidRDefault="00454C86">
      <w:pPr>
        <w:rPr>
          <w:rFonts w:ascii="Times New Roman" w:hAnsi="Times New Roman" w:cs="Times New Roman"/>
          <w:sz w:val="24"/>
          <w:szCs w:val="24"/>
        </w:rPr>
      </w:pPr>
    </w:p>
    <w:p w:rsidR="00454C86" w:rsidRDefault="00454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Liikumine diagonaalidele- vaskpoolne viirg alustab tagumise vasaku nurga poolt ette parema nurga poole liikumist; parempoolne eest paremalt taha vasakusse nurka. Möödumine paremalt. Liikumise ajal lehvitatakse (meie ei lehvita) Lõpetatakse vastasviiruga seljati, käed südamel.</w:t>
      </w:r>
    </w:p>
    <w:p w:rsidR="00454C86" w:rsidRDefault="00454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Kaks kiiget ette ja taha käed südamel, kaks kiiget ette ja taha käed ees. Nelja kõnnisammuga vahetatakse</w:t>
      </w:r>
      <w:r w:rsidR="00166E5A">
        <w:rPr>
          <w:rFonts w:ascii="Times New Roman" w:hAnsi="Times New Roman" w:cs="Times New Roman"/>
          <w:sz w:val="24"/>
          <w:szCs w:val="24"/>
        </w:rPr>
        <w:t xml:space="preserve"> päripäeva liikudes</w:t>
      </w:r>
      <w:r>
        <w:rPr>
          <w:rFonts w:ascii="Times New Roman" w:hAnsi="Times New Roman" w:cs="Times New Roman"/>
          <w:sz w:val="24"/>
          <w:szCs w:val="24"/>
        </w:rPr>
        <w:t xml:space="preserve"> kohad, lõpetades rinnati.</w:t>
      </w:r>
    </w:p>
    <w:p w:rsidR="00454C86" w:rsidRDefault="00454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Korduvad kiiksammud vastamisi (nii südamel kui ees  kätega) ja käed kätes </w:t>
      </w:r>
      <w:r w:rsidR="00166E5A">
        <w:rPr>
          <w:rFonts w:ascii="Times New Roman" w:hAnsi="Times New Roman" w:cs="Times New Roman"/>
          <w:sz w:val="24"/>
          <w:szCs w:val="24"/>
        </w:rPr>
        <w:t xml:space="preserve"> pööreldakse päripäeva nelja valsiga ühele viirule.</w:t>
      </w:r>
    </w:p>
    <w:p w:rsidR="00F96D9C" w:rsidRPr="00F96D9C" w:rsidRDefault="00166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Nelja kõnnisammuga moodustatakse kaar-äärmised liiguvad </w:t>
      </w:r>
      <w:proofErr w:type="spellStart"/>
      <w:r>
        <w:rPr>
          <w:rFonts w:ascii="Times New Roman" w:hAnsi="Times New Roman" w:cs="Times New Roman"/>
          <w:sz w:val="24"/>
          <w:szCs w:val="24"/>
        </w:rPr>
        <w:t>etepoole</w:t>
      </w:r>
      <w:proofErr w:type="spellEnd"/>
      <w:r>
        <w:rPr>
          <w:rFonts w:ascii="Times New Roman" w:hAnsi="Times New Roman" w:cs="Times New Roman"/>
          <w:sz w:val="24"/>
          <w:szCs w:val="24"/>
        </w:rPr>
        <w:t>, keskmised taganevad. Ühendatud käed tõstetakse aeglaelt üles.</w:t>
      </w:r>
    </w:p>
    <w:sectPr w:rsidR="00F96D9C" w:rsidRPr="00F96D9C" w:rsidSect="00BA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6D9C"/>
    <w:rsid w:val="00092B9B"/>
    <w:rsid w:val="00166E5A"/>
    <w:rsid w:val="00222B38"/>
    <w:rsid w:val="00454C86"/>
    <w:rsid w:val="00BA2101"/>
    <w:rsid w:val="00E611E1"/>
    <w:rsid w:val="00F9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4" type="connector" idref="#_x0000_s1031"/>
        <o:r id="V:Rule6" type="connector" idref="#_x0000_s1032"/>
        <o:r id="V:Rule8" type="connector" idref="#_x0000_s1033"/>
        <o:r id="V:Rule9" type="connector" idref="#_x0000_s1034"/>
        <o:r id="V:Rule11" type="connector" idref="#_x0000_s1035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A210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opetaja</cp:lastModifiedBy>
  <cp:revision>1</cp:revision>
  <dcterms:created xsi:type="dcterms:W3CDTF">2015-10-22T13:08:00Z</dcterms:created>
  <dcterms:modified xsi:type="dcterms:W3CDTF">2015-10-22T14:38:00Z</dcterms:modified>
</cp:coreProperties>
</file>